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7DC7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4FD246B" w14:textId="77777777" w:rsidR="003F1C3E" w:rsidRDefault="00875274">
      <w:pPr>
        <w:pStyle w:val="Titolo1"/>
        <w:spacing w:before="77"/>
        <w:ind w:left="7217" w:right="103" w:hanging="13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Comune di Gottolengo</w:t>
      </w:r>
    </w:p>
    <w:p w14:paraId="1E6AF0A5" w14:textId="77777777" w:rsidR="003F1C3E" w:rsidRDefault="00875274">
      <w:pPr>
        <w:spacing w:line="251" w:lineRule="auto"/>
        <w:ind w:right="99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Ufficio Pubblica Istruzione</w:t>
      </w:r>
    </w:p>
    <w:p w14:paraId="079EA045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AA55665" w14:textId="77777777" w:rsidR="00A830E9" w:rsidRDefault="00A830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3DEDCBB" w14:textId="77777777" w:rsidR="003F1C3E" w:rsidRPr="00875274" w:rsidRDefault="00875274">
      <w:pPr>
        <w:pStyle w:val="Titolo1"/>
        <w:spacing w:before="209"/>
        <w:ind w:left="193"/>
        <w:jc w:val="both"/>
        <w:rPr>
          <w:rFonts w:ascii="Calibri Light" w:eastAsia="Calibri" w:hAnsi="Calibri Light" w:cs="Calibri Light"/>
          <w:bCs w:val="0"/>
          <w:sz w:val="28"/>
          <w:szCs w:val="28"/>
        </w:rPr>
      </w:pPr>
      <w:r w:rsidRPr="00875274">
        <w:rPr>
          <w:rFonts w:ascii="Calibri Light" w:eastAsia="Calibri" w:hAnsi="Calibri Light" w:cs="Calibri Light"/>
          <w:bCs w:val="0"/>
          <w:sz w:val="28"/>
          <w:szCs w:val="28"/>
        </w:rPr>
        <w:t>DOMANDA DI CONTRIBUTI ECONOMICI PER IL RIMBORSO PARZIALE DELLE SPESE DEL TRASPORTO SCOLASTICO, RIVOLTO ALLE FAMIGLIE DI STUDENTI DELLA SCUOLA PRIMARIA E SECONDARIA DI PRIMO GRADO RESIDENTI NELLE CASE SPARSE A GOTTOLENGO E ISCRITTI ALL’ISTITUTO COMPRENSIVO STATALE UBICATO SUL TERRITORIO COMUNALE – A.S. 2024/2025</w:t>
      </w:r>
    </w:p>
    <w:p w14:paraId="27C6CE79" w14:textId="03F01F1C" w:rsidR="003F1C3E" w:rsidRDefault="003F1C3E">
      <w:pPr>
        <w:rPr>
          <w:rFonts w:ascii="Calibri" w:eastAsia="Calibri" w:hAnsi="Calibri" w:cs="Calibri"/>
          <w:sz w:val="24"/>
          <w:szCs w:val="24"/>
        </w:rPr>
      </w:pPr>
    </w:p>
    <w:p w14:paraId="2DE6346A" w14:textId="77777777" w:rsidR="00A830E9" w:rsidRDefault="00A830E9">
      <w:pPr>
        <w:rPr>
          <w:rFonts w:ascii="Calibri" w:eastAsia="Calibri" w:hAnsi="Calibri" w:cs="Calibri"/>
          <w:sz w:val="24"/>
          <w:szCs w:val="24"/>
        </w:rPr>
      </w:pPr>
    </w:p>
    <w:p w14:paraId="10EBB7F3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DFC9D66" w14:textId="1B82367C" w:rsidR="003F1C3E" w:rsidRDefault="00875274" w:rsidP="00A9430E">
      <w:pPr>
        <w:pBdr>
          <w:top w:val="nil"/>
          <w:left w:val="nil"/>
          <w:bottom w:val="nil"/>
          <w:right w:val="nil"/>
          <w:between w:val="nil"/>
        </w:pBdr>
        <w:tabs>
          <w:tab w:val="left" w:pos="3431"/>
          <w:tab w:val="left" w:pos="3936"/>
          <w:tab w:val="left" w:pos="4411"/>
          <w:tab w:val="left" w:pos="4782"/>
          <w:tab w:val="left" w:pos="4814"/>
          <w:tab w:val="left" w:pos="5512"/>
          <w:tab w:val="left" w:pos="5577"/>
          <w:tab w:val="left" w:pos="6374"/>
          <w:tab w:val="left" w:pos="8425"/>
        </w:tabs>
        <w:spacing w:line="360" w:lineRule="auto"/>
        <w:ind w:left="193" w:right="-5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Sottoscritto/a cognome</w:t>
      </w:r>
      <w:r w:rsidR="00D359E4">
        <w:rPr>
          <w:rFonts w:ascii="Calibri" w:eastAsia="Calibri" w:hAnsi="Calibri" w:cs="Calibri"/>
          <w:color w:val="000000"/>
          <w:sz w:val="24"/>
          <w:szCs w:val="24"/>
        </w:rPr>
        <w:t>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nome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nato/a a</w:t>
      </w:r>
      <w:r w:rsidR="00D359E4">
        <w:rPr>
          <w:rFonts w:ascii="Calibri" w:eastAsia="Calibri" w:hAnsi="Calibri" w:cs="Calibri"/>
          <w:color w:val="000000"/>
          <w:sz w:val="24"/>
          <w:szCs w:val="24"/>
        </w:rPr>
        <w:t>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 w:rsidR="00D359E4" w:rsidRPr="00D359E4">
        <w:rPr>
          <w:rFonts w:ascii="Calibri" w:eastAsia="Calibri" w:hAnsi="Calibri" w:cs="Calibri"/>
          <w:color w:val="000000"/>
          <w:sz w:val="24"/>
          <w:szCs w:val="24"/>
        </w:rPr>
        <w:t>___</w:t>
      </w:r>
      <w:r>
        <w:rPr>
          <w:rFonts w:ascii="Calibri" w:eastAsia="Calibri" w:hAnsi="Calibri" w:cs="Calibri"/>
          <w:color w:val="000000"/>
          <w:sz w:val="24"/>
          <w:szCs w:val="24"/>
        </w:rPr>
        <w:t>) il</w:t>
      </w:r>
      <w:r w:rsidR="00D359E4">
        <w:rPr>
          <w:rFonts w:ascii="Calibri" w:eastAsia="Calibri" w:hAnsi="Calibri" w:cs="Calibri"/>
          <w:color w:val="000000"/>
          <w:sz w:val="24"/>
          <w:szCs w:val="24"/>
        </w:rPr>
        <w:t xml:space="preserve">___ </w:t>
      </w:r>
      <w:r w:rsidRPr="00D359E4">
        <w:rPr>
          <w:rFonts w:ascii="Calibri" w:eastAsia="Calibri" w:hAnsi="Calibri" w:cs="Calibri"/>
          <w:color w:val="000000"/>
          <w:sz w:val="24"/>
          <w:szCs w:val="24"/>
        </w:rPr>
        <w:t>/</w:t>
      </w:r>
      <w:r w:rsidR="00D359E4">
        <w:rPr>
          <w:rFonts w:ascii="Calibri" w:eastAsia="Calibri" w:hAnsi="Calibri" w:cs="Calibri"/>
          <w:color w:val="000000"/>
          <w:sz w:val="24"/>
          <w:szCs w:val="24"/>
        </w:rPr>
        <w:t>___</w:t>
      </w:r>
      <w:r w:rsidRPr="00D359E4">
        <w:rPr>
          <w:rFonts w:ascii="Calibri" w:eastAsia="Calibri" w:hAnsi="Calibri" w:cs="Calibri"/>
          <w:color w:val="000000"/>
          <w:sz w:val="24"/>
          <w:szCs w:val="24"/>
        </w:rPr>
        <w:t>/</w:t>
      </w:r>
      <w:r w:rsidR="00D359E4">
        <w:rPr>
          <w:rFonts w:ascii="Calibri" w:eastAsia="Calibri" w:hAnsi="Calibri" w:cs="Calibri"/>
          <w:color w:val="000000"/>
          <w:sz w:val="24"/>
          <w:szCs w:val="24"/>
        </w:rPr>
        <w:t>___</w:t>
      </w:r>
      <w:r w:rsidR="00D359E4" w:rsidRPr="00D359E4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residente a </w:t>
      </w:r>
      <w:r>
        <w:rPr>
          <w:rFonts w:ascii="Calibri" w:eastAsia="Calibri" w:hAnsi="Calibri" w:cs="Calibri"/>
          <w:b/>
          <w:sz w:val="24"/>
          <w:szCs w:val="24"/>
        </w:rPr>
        <w:t xml:space="preserve">GOTTOLENGO </w:t>
      </w:r>
      <w:r>
        <w:rPr>
          <w:rFonts w:ascii="Calibri" w:eastAsia="Calibri" w:hAnsi="Calibri" w:cs="Calibri"/>
          <w:color w:val="000000"/>
          <w:sz w:val="24"/>
          <w:szCs w:val="24"/>
        </w:rPr>
        <w:t>in Via/</w:t>
      </w:r>
      <w:r w:rsidR="00D359E4"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ascina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  <w:t xml:space="preserve">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3D05375D" w14:textId="7257B01C" w:rsidR="00A9430E" w:rsidRDefault="00875274" w:rsidP="00A9430E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  <w:tab w:val="left" w:pos="2543"/>
          <w:tab w:val="left" w:pos="3032"/>
          <w:tab w:val="left" w:pos="3454"/>
          <w:tab w:val="left" w:pos="3930"/>
          <w:tab w:val="left" w:pos="3995"/>
          <w:tab w:val="left" w:pos="4424"/>
          <w:tab w:val="left" w:pos="4846"/>
          <w:tab w:val="left" w:pos="5392"/>
          <w:tab w:val="left" w:pos="5820"/>
          <w:tab w:val="left" w:pos="6245"/>
          <w:tab w:val="left" w:pos="6667"/>
          <w:tab w:val="left" w:pos="7208"/>
          <w:tab w:val="left" w:pos="7639"/>
          <w:tab w:val="left" w:pos="8064"/>
          <w:tab w:val="left" w:pos="8486"/>
          <w:tab w:val="left" w:pos="8909"/>
        </w:tabs>
        <w:spacing w:line="362" w:lineRule="auto"/>
        <w:ind w:left="193" w:right="-5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Codice Fiscale</w:t>
      </w:r>
      <w:r w:rsidR="00D359E4">
        <w:rPr>
          <w:rFonts w:ascii="Calibri" w:eastAsia="Calibri" w:hAnsi="Calibri" w:cs="Calibri"/>
          <w:color w:val="000000"/>
          <w:sz w:val="24"/>
          <w:szCs w:val="24"/>
        </w:rPr>
        <w:t xml:space="preserve"> |___|___|___|___|___|___|___|___|___|___|___|___|___|___|___|___|</w:t>
      </w:r>
    </w:p>
    <w:p w14:paraId="1F2F2DC5" w14:textId="776AB28C" w:rsidR="003F1C3E" w:rsidRDefault="00875274" w:rsidP="00A9430E">
      <w:pPr>
        <w:pBdr>
          <w:top w:val="nil"/>
          <w:left w:val="nil"/>
          <w:bottom w:val="nil"/>
          <w:right w:val="nil"/>
          <w:between w:val="nil"/>
        </w:pBdr>
        <w:tabs>
          <w:tab w:val="left" w:pos="2120"/>
          <w:tab w:val="left" w:pos="2543"/>
          <w:tab w:val="left" w:pos="3032"/>
          <w:tab w:val="left" w:pos="3454"/>
          <w:tab w:val="left" w:pos="3930"/>
          <w:tab w:val="left" w:pos="3995"/>
          <w:tab w:val="left" w:pos="4424"/>
          <w:tab w:val="left" w:pos="4846"/>
          <w:tab w:val="left" w:pos="5392"/>
          <w:tab w:val="left" w:pos="5820"/>
          <w:tab w:val="left" w:pos="6245"/>
          <w:tab w:val="left" w:pos="6667"/>
          <w:tab w:val="left" w:pos="7208"/>
          <w:tab w:val="left" w:pos="7639"/>
          <w:tab w:val="left" w:pos="8064"/>
          <w:tab w:val="left" w:pos="8486"/>
          <w:tab w:val="left" w:pos="8909"/>
        </w:tabs>
        <w:spacing w:line="362" w:lineRule="auto"/>
        <w:ind w:left="193" w:right="-5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Telefono/ Cell.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6FFB9EA1" w14:textId="77777777" w:rsidR="003F1C3E" w:rsidRDefault="00875274" w:rsidP="00A9430E">
      <w:pPr>
        <w:pBdr>
          <w:top w:val="nil"/>
          <w:left w:val="nil"/>
          <w:bottom w:val="nil"/>
          <w:right w:val="nil"/>
          <w:between w:val="nil"/>
        </w:pBdr>
        <w:tabs>
          <w:tab w:val="left" w:pos="6430"/>
        </w:tabs>
        <w:spacing w:line="250" w:lineRule="auto"/>
        <w:ind w:left="193" w:right="-5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Email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14:paraId="23016BF1" w14:textId="737585AB" w:rsidR="003F1C3E" w:rsidRDefault="003F1C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E95F60A" w14:textId="77777777" w:rsidR="00A830E9" w:rsidRDefault="00A830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896D44C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4"/>
          <w:szCs w:val="24"/>
        </w:rPr>
      </w:pPr>
    </w:p>
    <w:p w14:paraId="1D5B0FA0" w14:textId="77777777" w:rsidR="003F1C3E" w:rsidRDefault="00875274">
      <w:pPr>
        <w:pBdr>
          <w:top w:val="nil"/>
          <w:left w:val="nil"/>
          <w:bottom w:val="nil"/>
          <w:right w:val="nil"/>
          <w:between w:val="nil"/>
        </w:pBdr>
        <w:spacing w:before="94"/>
        <w:ind w:left="19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 qualità di genitore/tutore del minore studente:</w:t>
      </w:r>
    </w:p>
    <w:p w14:paraId="49732073" w14:textId="5C15AA95" w:rsidR="003F1C3E" w:rsidRDefault="00875274">
      <w:pPr>
        <w:pBdr>
          <w:top w:val="nil"/>
          <w:left w:val="nil"/>
          <w:bottom w:val="nil"/>
          <w:right w:val="nil"/>
          <w:between w:val="nil"/>
        </w:pBdr>
        <w:tabs>
          <w:tab w:val="left" w:pos="2820"/>
          <w:tab w:val="left" w:pos="3262"/>
          <w:tab w:val="left" w:pos="4036"/>
          <w:tab w:val="left" w:pos="5209"/>
          <w:tab w:val="left" w:pos="7457"/>
        </w:tabs>
        <w:spacing w:before="126" w:line="360" w:lineRule="auto"/>
        <w:ind w:left="193" w:right="268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cognome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nome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nato/a 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 w:rsidR="008D004C">
        <w:rPr>
          <w:rFonts w:ascii="Calibri" w:eastAsia="Calibri" w:hAnsi="Calibri" w:cs="Calibri"/>
          <w:color w:val="000000"/>
          <w:sz w:val="24"/>
          <w:szCs w:val="24"/>
        </w:rPr>
        <w:t xml:space="preserve">il___ </w:t>
      </w:r>
      <w:r w:rsidR="008D004C" w:rsidRPr="00D359E4">
        <w:rPr>
          <w:rFonts w:ascii="Calibri" w:eastAsia="Calibri" w:hAnsi="Calibri" w:cs="Calibri"/>
          <w:color w:val="000000"/>
          <w:sz w:val="24"/>
          <w:szCs w:val="24"/>
        </w:rPr>
        <w:t>/</w:t>
      </w:r>
      <w:r w:rsidR="008D004C">
        <w:rPr>
          <w:rFonts w:ascii="Calibri" w:eastAsia="Calibri" w:hAnsi="Calibri" w:cs="Calibri"/>
          <w:color w:val="000000"/>
          <w:sz w:val="24"/>
          <w:szCs w:val="24"/>
        </w:rPr>
        <w:t>___</w:t>
      </w:r>
      <w:r w:rsidR="008D004C" w:rsidRPr="00D359E4">
        <w:rPr>
          <w:rFonts w:ascii="Calibri" w:eastAsia="Calibri" w:hAnsi="Calibri" w:cs="Calibri"/>
          <w:color w:val="000000"/>
          <w:sz w:val="24"/>
          <w:szCs w:val="24"/>
        </w:rPr>
        <w:t>/</w:t>
      </w:r>
      <w:r w:rsidR="008D004C">
        <w:rPr>
          <w:rFonts w:ascii="Calibri" w:eastAsia="Calibri" w:hAnsi="Calibri" w:cs="Calibri"/>
          <w:color w:val="000000"/>
          <w:sz w:val="24"/>
          <w:szCs w:val="24"/>
        </w:rPr>
        <w:t>___</w:t>
      </w:r>
      <w:r w:rsidR="008D004C" w:rsidRPr="00D359E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60B0C5E0" w14:textId="77777777" w:rsidR="003F1C3E" w:rsidRDefault="008752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3" w:firstLine="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frequentante:</w:t>
      </w:r>
    </w:p>
    <w:p w14:paraId="78A40401" w14:textId="0B7FF8E4" w:rsidR="003F1C3E" w:rsidRDefault="008752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  <w:tab w:val="left" w:pos="6989"/>
          <w:tab w:val="left" w:pos="8592"/>
        </w:tabs>
        <w:spacing w:line="252" w:lineRule="auto"/>
        <w:ind w:hanging="2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scuola dell'infanzia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D268B">
        <w:rPr>
          <w:rFonts w:ascii="Calibri" w:eastAsia="Calibri" w:hAnsi="Calibri" w:cs="Calibri"/>
          <w:sz w:val="24"/>
          <w:szCs w:val="24"/>
        </w:rPr>
        <w:t xml:space="preserve">statale </w:t>
      </w:r>
      <w:r>
        <w:rPr>
          <w:rFonts w:ascii="Calibri" w:eastAsia="Calibri" w:hAnsi="Calibri" w:cs="Calibri"/>
          <w:color w:val="000000"/>
          <w:sz w:val="24"/>
          <w:szCs w:val="24"/>
        </w:rPr>
        <w:t>classe: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sez.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dell’Istituto Comprensivo di </w:t>
      </w:r>
      <w:r>
        <w:rPr>
          <w:rFonts w:ascii="Calibri" w:eastAsia="Calibri" w:hAnsi="Calibri" w:cs="Calibri"/>
          <w:sz w:val="24"/>
          <w:szCs w:val="24"/>
        </w:rPr>
        <w:t>Gottolengo</w:t>
      </w:r>
    </w:p>
    <w:p w14:paraId="473A8E34" w14:textId="77777777" w:rsidR="003F1C3E" w:rsidRDefault="008752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  <w:tab w:val="left" w:pos="7010"/>
          <w:tab w:val="left" w:pos="8612"/>
        </w:tabs>
        <w:spacing w:before="127"/>
        <w:ind w:hanging="2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scuola primaria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classe: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sez.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dell’Istituto Comprensivo di </w:t>
      </w:r>
      <w:r>
        <w:rPr>
          <w:rFonts w:ascii="Calibri" w:eastAsia="Calibri" w:hAnsi="Calibri" w:cs="Calibri"/>
          <w:sz w:val="24"/>
          <w:szCs w:val="24"/>
        </w:rPr>
        <w:t>Gottolengo</w:t>
      </w:r>
    </w:p>
    <w:p w14:paraId="2C6E33D6" w14:textId="77777777" w:rsidR="003F1C3E" w:rsidRDefault="008752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  <w:tab w:val="left" w:pos="7098"/>
        </w:tabs>
        <w:spacing w:before="127"/>
        <w:ind w:hanging="2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scuola secondaria di primo grado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classe: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sez.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dell’Istituto Comprensivo di </w:t>
      </w:r>
      <w:r>
        <w:rPr>
          <w:rFonts w:ascii="Calibri" w:eastAsia="Calibri" w:hAnsi="Calibri" w:cs="Calibri"/>
          <w:sz w:val="24"/>
          <w:szCs w:val="24"/>
        </w:rPr>
        <w:t>Gottolengo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AC77582" w14:textId="5A0CE6D3" w:rsidR="003F1C3E" w:rsidRDefault="003F1C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C001CF8" w14:textId="77777777" w:rsidR="00A830E9" w:rsidRDefault="00A830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0F3AAC1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24"/>
          <w:szCs w:val="24"/>
        </w:rPr>
      </w:pPr>
    </w:p>
    <w:p w14:paraId="4EEAA699" w14:textId="77777777" w:rsidR="003F1C3E" w:rsidRDefault="00875274">
      <w:pPr>
        <w:pStyle w:val="Titolo1"/>
        <w:ind w:left="4301" w:right="42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 I C H I A R A</w:t>
      </w:r>
    </w:p>
    <w:p w14:paraId="1B06186C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3E39CBB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E00A64C" w14:textId="77777777" w:rsidR="003F1C3E" w:rsidRDefault="00875274">
      <w:pPr>
        <w:pBdr>
          <w:top w:val="nil"/>
          <w:left w:val="nil"/>
          <w:bottom w:val="nil"/>
          <w:right w:val="nil"/>
          <w:between w:val="nil"/>
        </w:pBdr>
        <w:tabs>
          <w:tab w:val="left" w:pos="7017"/>
          <w:tab w:val="left" w:pos="9594"/>
        </w:tabs>
        <w:spacing w:before="1" w:line="362" w:lineRule="auto"/>
        <w:ind w:left="193" w:right="10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Che il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tragitto casa/scuola A/R </w:t>
      </w:r>
      <w:r>
        <w:rPr>
          <w:rFonts w:ascii="Calibri" w:eastAsia="Calibri" w:hAnsi="Calibri" w:cs="Calibri"/>
          <w:color w:val="000000"/>
          <w:sz w:val="24"/>
          <w:szCs w:val="24"/>
        </w:rPr>
        <w:t>percorso giornalmente per l’accompagnamento del proprio figlio/a alla frequenza scolastica all’Istituto cui è iscritto/a, è pari a Km.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(in lettere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14:paraId="2D2CE5F9" w14:textId="6B643AA5" w:rsidR="003F1C3E" w:rsidRDefault="003F1C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F2AC300" w14:textId="2687C8F8" w:rsidR="00A830E9" w:rsidRDefault="00A830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2359036" w14:textId="1BEA3159" w:rsidR="00A830E9" w:rsidRDefault="00A830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273F2FC" w14:textId="77777777" w:rsidR="00A830E9" w:rsidRDefault="00A830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E7F4831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4"/>
          <w:szCs w:val="24"/>
        </w:rPr>
      </w:pPr>
    </w:p>
    <w:p w14:paraId="64014542" w14:textId="1093C2EA" w:rsidR="003F1C3E" w:rsidRDefault="00875274">
      <w:pPr>
        <w:pStyle w:val="Titolo1"/>
        <w:ind w:left="4295" w:right="42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C H I E D E</w:t>
      </w:r>
    </w:p>
    <w:p w14:paraId="0FA94FDF" w14:textId="77777777" w:rsidR="00987700" w:rsidRDefault="00987700">
      <w:pPr>
        <w:pStyle w:val="Titolo1"/>
        <w:ind w:left="4295" w:right="4206"/>
        <w:rPr>
          <w:rFonts w:ascii="Calibri" w:eastAsia="Calibri" w:hAnsi="Calibri" w:cs="Calibri"/>
          <w:sz w:val="24"/>
          <w:szCs w:val="24"/>
        </w:rPr>
      </w:pPr>
    </w:p>
    <w:p w14:paraId="1FCADD6E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49D8061" w14:textId="77777777" w:rsidR="003F1C3E" w:rsidRDefault="008752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3" w:right="1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rimborso parziale delle spese di carburante per il trasporto scolastico del proprio figlio effettuato in autonomia con mezzo privato </w:t>
      </w:r>
      <w:r>
        <w:rPr>
          <w:rFonts w:ascii="Calibri" w:eastAsia="Calibri" w:hAnsi="Calibri" w:cs="Calibri"/>
          <w:color w:val="000000"/>
          <w:sz w:val="24"/>
          <w:szCs w:val="24"/>
        </w:rPr>
        <w:t>nell’anno scolastico 202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da rimborsare mediante </w:t>
      </w:r>
      <w:r>
        <w:rPr>
          <w:rFonts w:ascii="Calibri" w:eastAsia="Calibri" w:hAnsi="Calibri" w:cs="Calibri"/>
          <w:sz w:val="24"/>
          <w:szCs w:val="24"/>
        </w:rPr>
        <w:t>accredito in conto corrente bancario:</w:t>
      </w:r>
    </w:p>
    <w:p w14:paraId="6952E4A6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3" w:right="103"/>
        <w:jc w:val="both"/>
        <w:rPr>
          <w:rFonts w:ascii="Calibri" w:eastAsia="Calibri" w:hAnsi="Calibri" w:cs="Calibri"/>
          <w:sz w:val="24"/>
          <w:szCs w:val="24"/>
        </w:rPr>
      </w:pPr>
    </w:p>
    <w:p w14:paraId="2C1AA539" w14:textId="77777777" w:rsidR="003F1C3E" w:rsidRDefault="008752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3" w:right="1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Denominazione istituto bancario_______________________________________________________</w:t>
      </w:r>
    </w:p>
    <w:p w14:paraId="15414B49" w14:textId="77777777" w:rsidR="003F1C3E" w:rsidRDefault="008752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3" w:right="1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IBAN:_____________________________________________________________________________</w:t>
      </w:r>
    </w:p>
    <w:p w14:paraId="04F1DF41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14:paraId="4E0E68C6" w14:textId="77777777" w:rsidR="003F1C3E" w:rsidRDefault="0087527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93" w:right="1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tal fine, sotto la propria responsabilità, ai sensi degli artt. 46 e 47 del D.P.R. n. 445/2000, consapevole delle sanzioni penali, nel caso di dichiarazioni non veritiere, di formazione o uso atti falsi, richiamate dall’art. 76 del D.P.R. 28 dicembre 2000, n. 445, nonché della decadenza dai benefici eventualmente conseguenti alla dichiarazione non veritiera, e consapevole altresì che l’accertata non veridicità della dichiarazione comporta il divieto di accesso a contributi, finanziamenti e agevolazioni per un periodo di due anni decorrenti dall’adozione del provvedimento di decadenza art. 75 D.P.R. 28 dicembre 2000, n. 445)</w:t>
      </w:r>
    </w:p>
    <w:p w14:paraId="19D65B8F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F833871" w14:textId="77777777" w:rsidR="003F1C3E" w:rsidRDefault="00875274">
      <w:pPr>
        <w:pStyle w:val="Titolo1"/>
        <w:ind w:left="4351" w:right="41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 I C H I A R A</w:t>
      </w:r>
    </w:p>
    <w:p w14:paraId="7819296E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8574DC1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84EDB6D" w14:textId="070FAA4A" w:rsidR="003F1C3E" w:rsidRPr="00895325" w:rsidRDefault="00875274" w:rsidP="008953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  <w:tab w:val="left" w:pos="914"/>
        </w:tabs>
        <w:spacing w:before="1"/>
        <w:ind w:hanging="36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aver preso visione </w:t>
      </w:r>
      <w:r w:rsidRPr="00895325">
        <w:rPr>
          <w:rFonts w:ascii="Calibri" w:eastAsia="Calibri" w:hAnsi="Calibri" w:cs="Calibri"/>
          <w:color w:val="000000"/>
          <w:sz w:val="24"/>
          <w:szCs w:val="24"/>
        </w:rPr>
        <w:t>dell’Avviso pubblico relativo al “</w:t>
      </w:r>
      <w:r w:rsidR="00895325" w:rsidRPr="00895325">
        <w:rPr>
          <w:rFonts w:ascii="Calibri" w:eastAsia="Calibri" w:hAnsi="Calibri" w:cs="Calibri"/>
          <w:color w:val="000000"/>
          <w:sz w:val="24"/>
          <w:szCs w:val="24"/>
        </w:rPr>
        <w:t>BANDO PER IL RICONOSCIMENTO DI CONTRIBUTI PER IL RIMBORSO PARZIALE DELLE SPESE DEL TRASPORTO SCOLASTICO, RIVOLTO ALLE FAMIGLIE DI STUDENTI DELLA SCUOLA DELL’INFANZIA STATALE, DELLA SCUOLA PRIMARIA E SECONDARIA DI PRIMO GRADO RESIDENTI NELLE CASE SPARSE A GOTTOLENGO E ISCRITTI ALL’ISTITUTO COMPRENSIVO STATALE UBICATO SUL TERRITORIO COMUNALE – A.S. 2024/2025</w:t>
      </w:r>
      <w:r w:rsidRPr="00895325">
        <w:rPr>
          <w:rFonts w:ascii="Calibri" w:eastAsia="Calibri" w:hAnsi="Calibri" w:cs="Calibri"/>
          <w:color w:val="000000"/>
          <w:sz w:val="24"/>
          <w:szCs w:val="24"/>
        </w:rPr>
        <w:t>”;</w:t>
      </w:r>
    </w:p>
    <w:p w14:paraId="1444B73F" w14:textId="77777777" w:rsidR="003F1C3E" w:rsidRDefault="0087527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3"/>
          <w:tab w:val="left" w:pos="914"/>
        </w:tabs>
        <w:spacing w:before="1"/>
        <w:ind w:hanging="3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non usufruire di ulteriori servizi/rimborsi per il servizio di trasporto scolastico.</w:t>
      </w:r>
    </w:p>
    <w:p w14:paraId="2B36ACC7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6B8F0D4E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69FE6052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4"/>
          <w:szCs w:val="24"/>
        </w:rPr>
      </w:pPr>
    </w:p>
    <w:p w14:paraId="5EC214B6" w14:textId="77777777" w:rsidR="003F1C3E" w:rsidRDefault="00875274">
      <w:pPr>
        <w:pBdr>
          <w:top w:val="nil"/>
          <w:left w:val="nil"/>
          <w:bottom w:val="nil"/>
          <w:right w:val="nil"/>
          <w:between w:val="nil"/>
        </w:pBdr>
        <w:ind w:left="19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Si allega la seguente documentazione:</w:t>
      </w:r>
    </w:p>
    <w:p w14:paraId="56A16BAC" w14:textId="77777777" w:rsidR="003F1C3E" w:rsidRDefault="00875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129" w:line="355" w:lineRule="auto"/>
        <w:ind w:right="10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Copia del documento di identità del richiedente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9AC925C" w14:textId="77777777" w:rsidR="003F1C3E" w:rsidRDefault="008752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129" w:line="355" w:lineRule="auto"/>
        <w:ind w:right="1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ISEE in corso di validità uguale o inferiore ad € 30.000,00;</w:t>
      </w:r>
    </w:p>
    <w:p w14:paraId="3C7783FA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00EDC45" w14:textId="77777777" w:rsidR="003F1C3E" w:rsidRDefault="003F1C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5EE08085" w14:textId="77777777" w:rsidR="004A0691" w:rsidRDefault="00875274">
      <w:pPr>
        <w:tabs>
          <w:tab w:val="left" w:pos="3626"/>
          <w:tab w:val="left" w:pos="7380"/>
        </w:tabs>
        <w:spacing w:before="94"/>
        <w:ind w:left="1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Gottolengo, lì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11980AE3" w14:textId="77777777" w:rsidR="004A0691" w:rsidRDefault="004A0691">
      <w:pPr>
        <w:tabs>
          <w:tab w:val="left" w:pos="3626"/>
          <w:tab w:val="left" w:pos="7380"/>
        </w:tabs>
        <w:spacing w:before="94"/>
        <w:ind w:left="193"/>
        <w:rPr>
          <w:rFonts w:ascii="Calibri" w:eastAsia="Calibri" w:hAnsi="Calibri" w:cs="Calibri"/>
          <w:sz w:val="24"/>
          <w:szCs w:val="24"/>
        </w:rPr>
      </w:pPr>
    </w:p>
    <w:p w14:paraId="4E6ECEC2" w14:textId="35EA34D3" w:rsidR="003F1C3E" w:rsidRPr="004A0691" w:rsidRDefault="004A0691" w:rsidP="004A0691">
      <w:pPr>
        <w:tabs>
          <w:tab w:val="left" w:pos="3626"/>
          <w:tab w:val="left" w:pos="7380"/>
        </w:tabs>
        <w:spacing w:before="94"/>
        <w:ind w:left="193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875274">
        <w:rPr>
          <w:rFonts w:ascii="Calibri" w:eastAsia="Calibri" w:hAnsi="Calibri" w:cs="Calibri"/>
          <w:b/>
          <w:sz w:val="24"/>
          <w:szCs w:val="24"/>
        </w:rPr>
        <w:t>F I R M A</w:t>
      </w:r>
      <w:r w:rsidR="0087527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BFEC025" wp14:editId="471E12D9">
                <wp:simplePos x="0" y="0"/>
                <wp:positionH relativeFrom="column">
                  <wp:posOffset>3822700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0853" y="3779365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 h="1270" extrusionOk="0">
                              <a:moveTo>
                                <a:pt x="0" y="0"/>
                              </a:moveTo>
                              <a:lnTo>
                                <a:pt x="22840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F1C3E" w:rsidRPr="004A0691">
      <w:pgSz w:w="11910" w:h="16840"/>
      <w:pgMar w:top="720" w:right="820" w:bottom="280" w:left="9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B4D7A"/>
    <w:multiLevelType w:val="multilevel"/>
    <w:tmpl w:val="EE4210D4"/>
    <w:lvl w:ilvl="0">
      <w:numFmt w:val="bullet"/>
      <w:lvlText w:val="□"/>
      <w:lvlJc w:val="left"/>
      <w:pPr>
        <w:ind w:left="6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□"/>
      <w:lvlJc w:val="left"/>
      <w:pPr>
        <w:ind w:left="91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945" w:hanging="360"/>
      </w:pPr>
    </w:lvl>
    <w:lvl w:ilvl="3">
      <w:numFmt w:val="bullet"/>
      <w:lvlText w:val="•"/>
      <w:lvlJc w:val="left"/>
      <w:pPr>
        <w:ind w:left="2970" w:hanging="360"/>
      </w:pPr>
    </w:lvl>
    <w:lvl w:ilvl="4">
      <w:numFmt w:val="bullet"/>
      <w:lvlText w:val="•"/>
      <w:lvlJc w:val="left"/>
      <w:pPr>
        <w:ind w:left="3995" w:hanging="360"/>
      </w:pPr>
    </w:lvl>
    <w:lvl w:ilvl="5">
      <w:numFmt w:val="bullet"/>
      <w:lvlText w:val="•"/>
      <w:lvlJc w:val="left"/>
      <w:pPr>
        <w:ind w:left="5020" w:hanging="360"/>
      </w:pPr>
    </w:lvl>
    <w:lvl w:ilvl="6">
      <w:numFmt w:val="bullet"/>
      <w:lvlText w:val="•"/>
      <w:lvlJc w:val="left"/>
      <w:pPr>
        <w:ind w:left="6045" w:hanging="360"/>
      </w:pPr>
    </w:lvl>
    <w:lvl w:ilvl="7">
      <w:numFmt w:val="bullet"/>
      <w:lvlText w:val="•"/>
      <w:lvlJc w:val="left"/>
      <w:pPr>
        <w:ind w:left="7070" w:hanging="360"/>
      </w:pPr>
    </w:lvl>
    <w:lvl w:ilvl="8">
      <w:numFmt w:val="bullet"/>
      <w:lvlText w:val="•"/>
      <w:lvlJc w:val="left"/>
      <w:pPr>
        <w:ind w:left="8096" w:hanging="360"/>
      </w:pPr>
    </w:lvl>
  </w:abstractNum>
  <w:abstractNum w:abstractNumId="1" w15:restartNumberingAfterBreak="0">
    <w:nsid w:val="6F1B29F7"/>
    <w:multiLevelType w:val="multilevel"/>
    <w:tmpl w:val="523C3B58"/>
    <w:lvl w:ilvl="0">
      <w:numFmt w:val="bullet"/>
      <w:lvlText w:val="□"/>
      <w:lvlJc w:val="left"/>
      <w:pPr>
        <w:ind w:left="47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446" w:hanging="360"/>
      </w:pPr>
    </w:lvl>
    <w:lvl w:ilvl="2">
      <w:numFmt w:val="bullet"/>
      <w:lvlText w:val="•"/>
      <w:lvlJc w:val="left"/>
      <w:pPr>
        <w:ind w:left="2413" w:hanging="360"/>
      </w:pPr>
    </w:lvl>
    <w:lvl w:ilvl="3">
      <w:numFmt w:val="bullet"/>
      <w:lvlText w:val="•"/>
      <w:lvlJc w:val="left"/>
      <w:pPr>
        <w:ind w:left="3379" w:hanging="360"/>
      </w:pPr>
    </w:lvl>
    <w:lvl w:ilvl="4">
      <w:numFmt w:val="bullet"/>
      <w:lvlText w:val="•"/>
      <w:lvlJc w:val="left"/>
      <w:pPr>
        <w:ind w:left="4346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79" w:hanging="360"/>
      </w:pPr>
    </w:lvl>
    <w:lvl w:ilvl="7">
      <w:numFmt w:val="bullet"/>
      <w:lvlText w:val="•"/>
      <w:lvlJc w:val="left"/>
      <w:pPr>
        <w:ind w:left="7246" w:hanging="360"/>
      </w:pPr>
    </w:lvl>
    <w:lvl w:ilvl="8">
      <w:numFmt w:val="bullet"/>
      <w:lvlText w:val="•"/>
      <w:lvlJc w:val="left"/>
      <w:pPr>
        <w:ind w:left="8213" w:hanging="360"/>
      </w:pPr>
    </w:lvl>
  </w:abstractNum>
  <w:abstractNum w:abstractNumId="2" w15:restartNumberingAfterBreak="0">
    <w:nsid w:val="7B5E1302"/>
    <w:multiLevelType w:val="multilevel"/>
    <w:tmpl w:val="C05AD73A"/>
    <w:lvl w:ilvl="0">
      <w:start w:val="1"/>
      <w:numFmt w:val="decimal"/>
      <w:lvlText w:val="%1)"/>
      <w:lvlJc w:val="left"/>
      <w:pPr>
        <w:ind w:left="452" w:hanging="258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428" w:hanging="259"/>
      </w:pPr>
    </w:lvl>
    <w:lvl w:ilvl="2">
      <w:numFmt w:val="bullet"/>
      <w:lvlText w:val="•"/>
      <w:lvlJc w:val="left"/>
      <w:pPr>
        <w:ind w:left="2397" w:hanging="259"/>
      </w:pPr>
    </w:lvl>
    <w:lvl w:ilvl="3">
      <w:numFmt w:val="bullet"/>
      <w:lvlText w:val="•"/>
      <w:lvlJc w:val="left"/>
      <w:pPr>
        <w:ind w:left="3365" w:hanging="259"/>
      </w:pPr>
    </w:lvl>
    <w:lvl w:ilvl="4">
      <w:numFmt w:val="bullet"/>
      <w:lvlText w:val="•"/>
      <w:lvlJc w:val="left"/>
      <w:pPr>
        <w:ind w:left="4334" w:hanging="259"/>
      </w:pPr>
    </w:lvl>
    <w:lvl w:ilvl="5">
      <w:numFmt w:val="bullet"/>
      <w:lvlText w:val="•"/>
      <w:lvlJc w:val="left"/>
      <w:pPr>
        <w:ind w:left="5303" w:hanging="259"/>
      </w:pPr>
    </w:lvl>
    <w:lvl w:ilvl="6">
      <w:numFmt w:val="bullet"/>
      <w:lvlText w:val="•"/>
      <w:lvlJc w:val="left"/>
      <w:pPr>
        <w:ind w:left="6271" w:hanging="259"/>
      </w:pPr>
    </w:lvl>
    <w:lvl w:ilvl="7">
      <w:numFmt w:val="bullet"/>
      <w:lvlText w:val="•"/>
      <w:lvlJc w:val="left"/>
      <w:pPr>
        <w:ind w:left="7240" w:hanging="259"/>
      </w:pPr>
    </w:lvl>
    <w:lvl w:ilvl="8">
      <w:numFmt w:val="bullet"/>
      <w:lvlText w:val="•"/>
      <w:lvlJc w:val="left"/>
      <w:pPr>
        <w:ind w:left="8209" w:hanging="259"/>
      </w:pPr>
    </w:lvl>
  </w:abstractNum>
  <w:num w:numId="1" w16cid:durableId="1426269309">
    <w:abstractNumId w:val="1"/>
  </w:num>
  <w:num w:numId="2" w16cid:durableId="268006213">
    <w:abstractNumId w:val="0"/>
  </w:num>
  <w:num w:numId="3" w16cid:durableId="1534730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3E"/>
    <w:rsid w:val="003F1C3E"/>
    <w:rsid w:val="004A0691"/>
    <w:rsid w:val="00875274"/>
    <w:rsid w:val="00895325"/>
    <w:rsid w:val="008D004C"/>
    <w:rsid w:val="009622A4"/>
    <w:rsid w:val="00987700"/>
    <w:rsid w:val="00A830E9"/>
    <w:rsid w:val="00A9430E"/>
    <w:rsid w:val="00AD268B"/>
    <w:rsid w:val="00D3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394E"/>
  <w15:docId w15:val="{CEF2CA48-B9B3-4101-975A-5F1811AF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eastAsia="en-US"/>
    </w:rPr>
  </w:style>
  <w:style w:type="paragraph" w:styleId="Titolo1">
    <w:name w:val="heading 1"/>
    <w:basedOn w:val="Normale"/>
    <w:uiPriority w:val="9"/>
    <w:qFormat/>
    <w:pPr>
      <w:ind w:right="99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52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Q/CBSQjNzRUISC7mFLEC/l9qQ==">CgMxLjA4AHIhMVRqOE9VTnJCNDdKUVZlODdPdEpER3pQLUwtM0dROTRm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Prizzi</dc:creator>
  <cp:lastModifiedBy>Ilaria Bodini</cp:lastModifiedBy>
  <cp:revision>12</cp:revision>
  <dcterms:created xsi:type="dcterms:W3CDTF">2024-10-16T15:13:00Z</dcterms:created>
  <dcterms:modified xsi:type="dcterms:W3CDTF">2024-11-16T07:54:00Z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2022-11-18T00:00:00Z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2024-10-16T00:00:00Z</vt:lpwstr>
  </property>
</Properties>
</file>